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2514AC">
      <w:pPr>
        <w:pStyle w:val="a9"/>
        <w:jc w:val="left"/>
        <w:rPr>
          <w:sz w:val="22"/>
          <w:szCs w:val="22"/>
        </w:rPr>
      </w:pPr>
    </w:p>
    <w:p w:rsidR="002514AC" w:rsidRDefault="001141D2">
      <w:pPr>
        <w:pStyle w:val="a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-856615</wp:posOffset>
            </wp:positionH>
            <wp:positionV relativeFrom="margin">
              <wp:posOffset>308610</wp:posOffset>
            </wp:positionV>
            <wp:extent cx="1802765" cy="1032510"/>
            <wp:effectExtent l="19050" t="0" r="6985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 ΜΕΤΑΠΤΥΧΙΑΚΩΝ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Pr="001141D2" w:rsidRDefault="008D15D0">
      <w:pPr>
        <w:spacing w:line="360" w:lineRule="auto"/>
        <w:jc w:val="center"/>
        <w:rPr>
          <w:b/>
          <w:i/>
          <w:sz w:val="22"/>
          <w:szCs w:val="22"/>
        </w:rPr>
      </w:pPr>
      <w:r w:rsidRPr="001141D2">
        <w:rPr>
          <w:b/>
          <w:i/>
          <w:sz w:val="22"/>
          <w:szCs w:val="22"/>
        </w:rPr>
        <w:t>«ΜΟΝΑΔΕΣ ΕΝΤΑΤΙΚΗΣ ΘΕΡΑΠΕΙΑΣ-ΚΑΡΔΙΟΛΟΓΙΑ,ΙΑΤΡΙΚΗ ΚΑΙ ΝΟΣΗΛΕΥΤΙΚΗ ΦΡΟΝΤΙΔΑ»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  <w:r w:rsidR="001141D2">
        <w:rPr>
          <w:b/>
          <w:sz w:val="28"/>
          <w:szCs w:val="28"/>
        </w:rPr>
        <w:t xml:space="preserve"> 2023 -2024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p w:rsidR="001141D2" w:rsidRDefault="001141D2" w:rsidP="001141D2">
      <w:pPr>
        <w:ind w:left="720"/>
        <w:jc w:val="both"/>
        <w:rPr>
          <w:b/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  <w:lang w:val="de-DE"/>
        </w:rPr>
        <w:t>-mail</w:t>
      </w:r>
    </w:p>
    <w:p w:rsidR="001141D2" w:rsidRPr="001141D2" w:rsidRDefault="001141D2">
      <w:pPr>
        <w:jc w:val="both"/>
        <w:rPr>
          <w:sz w:val="26"/>
        </w:rPr>
      </w:pP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950"/>
        <w:gridCol w:w="1985"/>
        <w:gridCol w:w="5670"/>
      </w:tblGrid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796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525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3"/>
      </w:tblGrid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74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808"/>
      </w:tblGrid>
      <w:tr w:rsidR="002514AC" w:rsidTr="001141D2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1141D2" w:rsidRDefault="001141D2">
      <w:pPr>
        <w:spacing w:before="120"/>
        <w:ind w:left="360"/>
        <w:jc w:val="both"/>
        <w:rPr>
          <w:b/>
        </w:rPr>
      </w:pP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3B" w:rsidRDefault="00177A3B" w:rsidP="002514AC">
      <w:r>
        <w:separator/>
      </w:r>
    </w:p>
  </w:endnote>
  <w:endnote w:type="continuationSeparator" w:id="1">
    <w:p w:rsidR="00177A3B" w:rsidRDefault="00177A3B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3B" w:rsidRDefault="00177A3B" w:rsidP="002514AC">
      <w:r>
        <w:separator/>
      </w:r>
    </w:p>
  </w:footnote>
  <w:footnote w:type="continuationSeparator" w:id="1">
    <w:p w:rsidR="00177A3B" w:rsidRDefault="00177A3B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5B2230">
      <w:pict>
        <v:rect id="_x0000_s1025" style="position:absolute;margin-left:165.9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5B2230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36611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022CC2"/>
    <w:rsid w:val="0003552D"/>
    <w:rsid w:val="001141D2"/>
    <w:rsid w:val="00146954"/>
    <w:rsid w:val="00177A3B"/>
    <w:rsid w:val="002514AC"/>
    <w:rsid w:val="00320840"/>
    <w:rsid w:val="00336611"/>
    <w:rsid w:val="0053058E"/>
    <w:rsid w:val="005B2230"/>
    <w:rsid w:val="006C7219"/>
    <w:rsid w:val="0077731C"/>
    <w:rsid w:val="008D15D0"/>
    <w:rsid w:val="009C6F93"/>
    <w:rsid w:val="00A66384"/>
    <w:rsid w:val="00A754E7"/>
    <w:rsid w:val="00AA43AB"/>
    <w:rsid w:val="00AF5654"/>
    <w:rsid w:val="00C26886"/>
    <w:rsid w:val="00C269F7"/>
    <w:rsid w:val="00C61F32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2360</Characters>
  <Application>Microsoft Office Word</Application>
  <DocSecurity>0</DocSecurity>
  <Lines>19</Lines>
  <Paragraphs>5</Paragraphs>
  <ScaleCrop>false</ScaleCrop>
  <Company>IATRIKH SXOLH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2</cp:revision>
  <cp:lastPrinted>2019-05-13T10:21:00Z</cp:lastPrinted>
  <dcterms:created xsi:type="dcterms:W3CDTF">2023-05-09T08:02:00Z</dcterms:created>
  <dcterms:modified xsi:type="dcterms:W3CDTF">2023-05-09T08:02:00Z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